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A36" w:rsidRPr="00EB1FC2" w:rsidRDefault="00136A36" w:rsidP="00BB3137">
      <w:pPr>
        <w:spacing w:after="0" w:line="240" w:lineRule="auto"/>
        <w:jc w:val="center"/>
        <w:rPr>
          <w:rStyle w:val="a3"/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0" w:name="_GoBack"/>
      <w:bookmarkEnd w:id="0"/>
    </w:p>
    <w:p w:rsidR="00136A36" w:rsidRPr="00EB1FC2" w:rsidRDefault="00136A36" w:rsidP="00BB3137">
      <w:pPr>
        <w:spacing w:after="0" w:line="240" w:lineRule="auto"/>
        <w:jc w:val="center"/>
        <w:rPr>
          <w:rStyle w:val="a3"/>
          <w:rFonts w:ascii="Liberation Serif" w:hAnsi="Liberation Serif" w:cs="Liberation Serif"/>
          <w:color w:val="000000" w:themeColor="text1"/>
          <w:sz w:val="28"/>
          <w:szCs w:val="28"/>
        </w:rPr>
      </w:pPr>
      <w:r w:rsidRPr="00EB1FC2">
        <w:rPr>
          <w:rStyle w:val="a3"/>
          <w:rFonts w:ascii="Liberation Serif" w:hAnsi="Liberation Serif" w:cs="Liberation Serif"/>
          <w:color w:val="000000" w:themeColor="text1"/>
          <w:sz w:val="28"/>
          <w:szCs w:val="28"/>
        </w:rPr>
        <w:t xml:space="preserve">ПОРЯДОК </w:t>
      </w:r>
    </w:p>
    <w:p w:rsidR="00BB3137" w:rsidRPr="00EB1FC2" w:rsidRDefault="00BB3137" w:rsidP="00BB3137">
      <w:pPr>
        <w:spacing w:after="0" w:line="240" w:lineRule="auto"/>
        <w:jc w:val="center"/>
        <w:rPr>
          <w:rStyle w:val="a3"/>
          <w:rFonts w:ascii="Liberation Serif" w:hAnsi="Liberation Serif" w:cs="Liberation Serif"/>
          <w:b w:val="0"/>
          <w:color w:val="000000" w:themeColor="text1"/>
          <w:sz w:val="28"/>
          <w:szCs w:val="28"/>
        </w:rPr>
      </w:pPr>
      <w:r w:rsidRPr="00EB1FC2">
        <w:rPr>
          <w:rStyle w:val="a3"/>
          <w:rFonts w:ascii="Liberation Serif" w:hAnsi="Liberation Serif" w:cs="Liberation Serif"/>
          <w:b w:val="0"/>
          <w:color w:val="000000" w:themeColor="text1"/>
          <w:sz w:val="28"/>
          <w:szCs w:val="28"/>
        </w:rPr>
        <w:t xml:space="preserve">проведения </w:t>
      </w:r>
      <w:r w:rsidR="005F5464">
        <w:rPr>
          <w:rStyle w:val="a3"/>
          <w:rFonts w:ascii="Liberation Serif" w:hAnsi="Liberation Serif" w:cs="Liberation Serif"/>
          <w:b w:val="0"/>
          <w:color w:val="000000" w:themeColor="text1"/>
          <w:sz w:val="28"/>
          <w:szCs w:val="28"/>
        </w:rPr>
        <w:t xml:space="preserve">научно-практической конференции </w:t>
      </w:r>
    </w:p>
    <w:p w:rsidR="00E33813" w:rsidRDefault="00F62363" w:rsidP="00BB3137">
      <w:pPr>
        <w:spacing w:after="0" w:line="240" w:lineRule="auto"/>
        <w:jc w:val="center"/>
        <w:rPr>
          <w:rStyle w:val="a3"/>
          <w:rFonts w:ascii="Liberation Serif" w:hAnsi="Liberation Serif" w:cs="Liberation Serif"/>
          <w:b w:val="0"/>
          <w:color w:val="000000" w:themeColor="text1"/>
          <w:sz w:val="28"/>
          <w:szCs w:val="28"/>
        </w:rPr>
      </w:pPr>
      <w:r w:rsidRPr="00EB1FC2">
        <w:rPr>
          <w:rStyle w:val="a3"/>
          <w:rFonts w:ascii="Liberation Serif" w:hAnsi="Liberation Serif" w:cs="Liberation Serif"/>
          <w:b w:val="0"/>
          <w:color w:val="000000" w:themeColor="text1"/>
          <w:sz w:val="28"/>
          <w:szCs w:val="28"/>
        </w:rPr>
        <w:t>«</w:t>
      </w:r>
      <w:r w:rsidR="00906B39">
        <w:rPr>
          <w:rStyle w:val="a3"/>
          <w:rFonts w:ascii="Liberation Serif" w:hAnsi="Liberation Serif" w:cs="Liberation Serif"/>
          <w:b w:val="0"/>
          <w:color w:val="000000" w:themeColor="text1"/>
          <w:sz w:val="28"/>
          <w:szCs w:val="28"/>
        </w:rPr>
        <w:t>Совершенствование законодательства</w:t>
      </w:r>
      <w:r w:rsidR="00E7442E">
        <w:rPr>
          <w:rStyle w:val="a3"/>
          <w:rFonts w:ascii="Liberation Serif" w:hAnsi="Liberation Serif" w:cs="Liberation Serif"/>
          <w:b w:val="0"/>
          <w:color w:val="000000" w:themeColor="text1"/>
          <w:sz w:val="28"/>
          <w:szCs w:val="28"/>
        </w:rPr>
        <w:t xml:space="preserve"> </w:t>
      </w:r>
      <w:r w:rsidR="00E33813" w:rsidRPr="006F700F">
        <w:rPr>
          <w:rStyle w:val="a3"/>
          <w:rFonts w:ascii="Liberation Serif" w:hAnsi="Liberation Serif" w:cs="Liberation Serif"/>
          <w:b w:val="0"/>
          <w:color w:val="000000" w:themeColor="text1"/>
          <w:sz w:val="28"/>
          <w:szCs w:val="28"/>
        </w:rPr>
        <w:t>о недвижимости</w:t>
      </w:r>
      <w:r w:rsidR="00E33813">
        <w:rPr>
          <w:rStyle w:val="a3"/>
          <w:rFonts w:ascii="Liberation Serif" w:hAnsi="Liberation Serif" w:cs="Liberation Serif"/>
          <w:b w:val="0"/>
          <w:color w:val="000000" w:themeColor="text1"/>
          <w:sz w:val="28"/>
          <w:szCs w:val="28"/>
        </w:rPr>
        <w:t>.</w:t>
      </w:r>
    </w:p>
    <w:p w:rsidR="00BB3137" w:rsidRPr="00EB1FC2" w:rsidRDefault="00906B39" w:rsidP="00BB3137">
      <w:pPr>
        <w:spacing w:after="0" w:line="240" w:lineRule="auto"/>
        <w:jc w:val="center"/>
        <w:rPr>
          <w:rStyle w:val="a3"/>
          <w:rFonts w:ascii="Liberation Serif" w:hAnsi="Liberation Serif" w:cs="Liberation Serif"/>
          <w:b w:val="0"/>
          <w:color w:val="000000" w:themeColor="text1"/>
          <w:sz w:val="28"/>
          <w:szCs w:val="28"/>
        </w:rPr>
      </w:pPr>
      <w:r>
        <w:rPr>
          <w:rStyle w:val="a3"/>
          <w:rFonts w:ascii="Liberation Serif" w:hAnsi="Liberation Serif" w:cs="Liberation Serif"/>
          <w:b w:val="0"/>
          <w:color w:val="000000" w:themeColor="text1"/>
          <w:sz w:val="28"/>
          <w:szCs w:val="28"/>
        </w:rPr>
        <w:t>Промежуточные итоги</w:t>
      </w:r>
      <w:r w:rsidR="00BB3137" w:rsidRPr="00EB1FC2">
        <w:rPr>
          <w:rStyle w:val="a3"/>
          <w:rFonts w:ascii="Liberation Serif" w:hAnsi="Liberation Serif" w:cs="Liberation Serif"/>
          <w:b w:val="0"/>
          <w:color w:val="000000" w:themeColor="text1"/>
          <w:sz w:val="28"/>
          <w:szCs w:val="28"/>
        </w:rPr>
        <w:t>»</w:t>
      </w:r>
    </w:p>
    <w:p w:rsidR="00BB3137" w:rsidRPr="00EB1FC2" w:rsidRDefault="00BB3137" w:rsidP="00BB3137">
      <w:pPr>
        <w:spacing w:after="0" w:line="240" w:lineRule="auto"/>
        <w:rPr>
          <w:rStyle w:val="a3"/>
          <w:rFonts w:ascii="Liberation Serif" w:hAnsi="Liberation Serif" w:cs="Liberation Serif"/>
          <w:b w:val="0"/>
          <w:color w:val="000000" w:themeColor="text1"/>
          <w:sz w:val="28"/>
          <w:szCs w:val="28"/>
        </w:rPr>
      </w:pPr>
    </w:p>
    <w:tbl>
      <w:tblPr>
        <w:tblStyle w:val="a4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5251"/>
      </w:tblGrid>
      <w:tr w:rsidR="00136A36" w:rsidRPr="00EB1FC2" w:rsidTr="00157EA7">
        <w:tc>
          <w:tcPr>
            <w:tcW w:w="4672" w:type="dxa"/>
          </w:tcPr>
          <w:p w:rsidR="00136A36" w:rsidRPr="00EB1FC2" w:rsidRDefault="005F5464" w:rsidP="00136A36">
            <w:pPr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</w:pPr>
            <w:r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17мая</w:t>
            </w:r>
            <w:r w:rsidR="00136A36" w:rsidRPr="00EB1FC2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 xml:space="preserve"> 202</w:t>
            </w:r>
            <w:r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1</w:t>
            </w:r>
            <w:r w:rsidR="00136A36" w:rsidRPr="00EB1FC2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 xml:space="preserve"> года </w:t>
            </w:r>
          </w:p>
          <w:p w:rsidR="00136A36" w:rsidRPr="00EB1FC2" w:rsidRDefault="00136A36" w:rsidP="00136A36">
            <w:pPr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</w:pPr>
            <w:r w:rsidRPr="00EB1FC2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1</w:t>
            </w:r>
            <w:r w:rsidR="005F5464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1</w:t>
            </w:r>
            <w:r w:rsidRPr="00EB1FC2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.00-1</w:t>
            </w:r>
            <w:r w:rsidR="005F5464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3</w:t>
            </w:r>
            <w:r w:rsidRPr="00EB1FC2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.</w:t>
            </w:r>
            <w:r w:rsidR="00854309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1</w:t>
            </w:r>
            <w:r w:rsidR="00906B39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5</w:t>
            </w:r>
          </w:p>
          <w:p w:rsidR="00136A36" w:rsidRPr="00EB1FC2" w:rsidRDefault="00136A36" w:rsidP="00BB3137">
            <w:pPr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5251" w:type="dxa"/>
          </w:tcPr>
          <w:p w:rsidR="005F5464" w:rsidRDefault="005F5464" w:rsidP="005F5464">
            <w:pPr>
              <w:ind w:left="1888"/>
              <w:jc w:val="right"/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</w:pPr>
            <w:r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г. Нижний Тагил,</w:t>
            </w:r>
          </w:p>
          <w:p w:rsidR="00136A36" w:rsidRPr="00EB1FC2" w:rsidRDefault="005F5464" w:rsidP="00854309">
            <w:pPr>
              <w:ind w:left="1888"/>
              <w:jc w:val="right"/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</w:pPr>
            <w:r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 xml:space="preserve">Зал </w:t>
            </w:r>
            <w:r w:rsidR="00854309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ф</w:t>
            </w:r>
            <w:r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 xml:space="preserve">илармонии </w:t>
            </w:r>
          </w:p>
        </w:tc>
      </w:tr>
    </w:tbl>
    <w:p w:rsidR="00BB3137" w:rsidRPr="00EB1FC2" w:rsidRDefault="00BB3137" w:rsidP="00BB3137">
      <w:pPr>
        <w:spacing w:after="0" w:line="240" w:lineRule="auto"/>
        <w:rPr>
          <w:rStyle w:val="a3"/>
          <w:rFonts w:ascii="Liberation Serif" w:hAnsi="Liberation Serif" w:cs="Liberation Serif"/>
          <w:b w:val="0"/>
          <w:color w:val="000000" w:themeColor="text1"/>
          <w:sz w:val="28"/>
          <w:szCs w:val="28"/>
        </w:rPr>
      </w:pPr>
    </w:p>
    <w:tbl>
      <w:tblPr>
        <w:tblStyle w:val="a4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8085"/>
      </w:tblGrid>
      <w:tr w:rsidR="00BB3137" w:rsidRPr="00EB1FC2" w:rsidTr="00D07F47">
        <w:trPr>
          <w:cantSplit/>
        </w:trPr>
        <w:tc>
          <w:tcPr>
            <w:tcW w:w="1838" w:type="dxa"/>
          </w:tcPr>
          <w:p w:rsidR="00BB3137" w:rsidRPr="00EB1FC2" w:rsidRDefault="00BB3137" w:rsidP="00E96BD8">
            <w:pPr>
              <w:spacing w:line="276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</w:pPr>
            <w:r w:rsidRPr="00EB1FC2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1</w:t>
            </w:r>
            <w:r w:rsidR="00CD7776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1</w:t>
            </w:r>
            <w:r w:rsidRPr="00EB1FC2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.00</w:t>
            </w:r>
            <w:r w:rsidR="00EB1FC2" w:rsidRPr="00EB1FC2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–</w:t>
            </w:r>
            <w:r w:rsidRPr="00EB1FC2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1</w:t>
            </w:r>
            <w:r w:rsidR="00CD7776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1</w:t>
            </w:r>
            <w:r w:rsidRPr="00EB1FC2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.05</w:t>
            </w:r>
          </w:p>
        </w:tc>
        <w:tc>
          <w:tcPr>
            <w:tcW w:w="8085" w:type="dxa"/>
          </w:tcPr>
          <w:p w:rsidR="002B699A" w:rsidRDefault="009C6E14" w:rsidP="00E96BD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Приветственное слово</w:t>
            </w:r>
          </w:p>
          <w:p w:rsidR="00BB3137" w:rsidRDefault="005F5464" w:rsidP="00E96BD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Пинаев Владислав Юрьевич</w:t>
            </w:r>
            <w:r w:rsidRPr="00EB1FC2">
              <w:rPr>
                <w:rStyle w:val="a3"/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глава города Нижний Тагил</w:t>
            </w:r>
          </w:p>
          <w:p w:rsidR="00C625CD" w:rsidRPr="00EB1FC2" w:rsidRDefault="00C625CD" w:rsidP="00E96BD8">
            <w:pPr>
              <w:spacing w:line="276" w:lineRule="auto"/>
              <w:jc w:val="both"/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</w:pPr>
          </w:p>
        </w:tc>
      </w:tr>
      <w:tr w:rsidR="00BB3137" w:rsidRPr="00EB1FC2" w:rsidTr="00D07F47">
        <w:trPr>
          <w:cantSplit/>
        </w:trPr>
        <w:tc>
          <w:tcPr>
            <w:tcW w:w="1838" w:type="dxa"/>
          </w:tcPr>
          <w:p w:rsidR="00BB3137" w:rsidRPr="00EB1FC2" w:rsidRDefault="00BB3137" w:rsidP="00E33813">
            <w:pPr>
              <w:spacing w:line="276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</w:pPr>
            <w:r w:rsidRPr="00EB1FC2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1</w:t>
            </w:r>
            <w:r w:rsidR="00CD7776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1</w:t>
            </w:r>
            <w:r w:rsidRPr="00EB1FC2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.05</w:t>
            </w:r>
            <w:r w:rsidR="00EB1FC2" w:rsidRPr="00EB1FC2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–</w:t>
            </w:r>
            <w:r w:rsidRPr="00EB1FC2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1</w:t>
            </w:r>
            <w:r w:rsidR="00CD7776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1</w:t>
            </w:r>
            <w:r w:rsidR="00EB1FC2" w:rsidRPr="00EB1FC2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.</w:t>
            </w:r>
            <w:r w:rsidR="00C625CD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2</w:t>
            </w:r>
            <w:r w:rsidR="00E33813" w:rsidRPr="006F700F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085" w:type="dxa"/>
          </w:tcPr>
          <w:p w:rsidR="005F5464" w:rsidRPr="00EB1FC2" w:rsidRDefault="005F5464" w:rsidP="00E96BD8">
            <w:pPr>
              <w:spacing w:line="276" w:lineRule="auto"/>
              <w:jc w:val="both"/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</w:pPr>
            <w:r w:rsidRPr="00EB1FC2">
              <w:rPr>
                <w:rStyle w:val="a3"/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Крашенинников</w:t>
            </w:r>
            <w:r w:rsidR="00E7442E">
              <w:rPr>
                <w:rStyle w:val="a3"/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 xml:space="preserve"> </w:t>
            </w:r>
            <w:r w:rsidRPr="00EB1FC2">
              <w:rPr>
                <w:rStyle w:val="a3"/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Павел Владимирович–</w:t>
            </w:r>
          </w:p>
          <w:p w:rsidR="00C625CD" w:rsidRDefault="005F5464" w:rsidP="00E96BD8">
            <w:pPr>
              <w:spacing w:line="276" w:lineRule="auto"/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</w:pPr>
            <w:r w:rsidRPr="00EB1FC2"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  <w:t>Председатель Комитета Государственной Думы по государственному строительству и законодательству</w:t>
            </w:r>
          </w:p>
          <w:p w:rsidR="00D07F47" w:rsidRPr="00D07F47" w:rsidRDefault="00D07F47" w:rsidP="00EF651D">
            <w:pPr>
              <w:spacing w:line="276" w:lineRule="auto"/>
              <w:ind w:left="436"/>
              <w:rPr>
                <w:rStyle w:val="a3"/>
                <w:rFonts w:ascii="Liberation Serif" w:eastAsia="Times New Roman" w:hAnsi="Liberation Serif" w:cs="Liberation Serif"/>
                <w:bCs w:val="0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D07F47">
              <w:rPr>
                <w:rStyle w:val="a3"/>
                <w:rFonts w:ascii="Liberation Serif" w:eastAsia="Times New Roman" w:hAnsi="Liberation Serif" w:cs="Liberation Serif"/>
                <w:bCs w:val="0"/>
                <w:i/>
                <w:color w:val="000000" w:themeColor="text1"/>
                <w:sz w:val="28"/>
                <w:szCs w:val="28"/>
                <w:lang w:eastAsia="ru-RU"/>
              </w:rPr>
              <w:t>Дачная и гаражная амнистия. Развитие законодательства о недвижимости</w:t>
            </w:r>
          </w:p>
          <w:p w:rsidR="00D07F47" w:rsidRPr="00D07F47" w:rsidRDefault="00D07F47" w:rsidP="00E96BD8">
            <w:pPr>
              <w:spacing w:line="276" w:lineRule="auto"/>
              <w:rPr>
                <w:rStyle w:val="a3"/>
                <w:rFonts w:ascii="Liberation Serif" w:eastAsia="Times New Roman" w:hAnsi="Liberation Serif" w:cs="Liberation Serif"/>
                <w:b w:val="0"/>
                <w:bCs w:val="0"/>
                <w:i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33813" w:rsidRPr="00EB1FC2" w:rsidTr="00D07F47">
        <w:trPr>
          <w:cantSplit/>
        </w:trPr>
        <w:tc>
          <w:tcPr>
            <w:tcW w:w="1838" w:type="dxa"/>
          </w:tcPr>
          <w:p w:rsidR="00E33813" w:rsidRPr="00EB1FC2" w:rsidRDefault="00E33813" w:rsidP="00E33813">
            <w:pPr>
              <w:spacing w:line="276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</w:pPr>
            <w:r w:rsidRPr="006F700F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11.25</w:t>
            </w:r>
            <w:r w:rsidRPr="00EB1FC2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–</w:t>
            </w:r>
            <w:r w:rsidRPr="006F700F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11.40</w:t>
            </w:r>
          </w:p>
        </w:tc>
        <w:tc>
          <w:tcPr>
            <w:tcW w:w="8085" w:type="dxa"/>
          </w:tcPr>
          <w:p w:rsidR="00E33813" w:rsidRDefault="00E33813" w:rsidP="00D61D2C">
            <w:pPr>
              <w:spacing w:line="276" w:lineRule="auto"/>
              <w:jc w:val="both"/>
              <w:rPr>
                <w:rFonts w:ascii="Liberation Serif" w:eastAsia="Times New Roman" w:hAnsi="Liberation Serif" w:cs="Liberation Serif"/>
                <w:b/>
                <w:iCs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b/>
                <w:iCs/>
                <w:sz w:val="28"/>
                <w:szCs w:val="28"/>
                <w:lang w:eastAsia="ru-RU"/>
              </w:rPr>
              <w:t xml:space="preserve">Миронов Илья Борисович – </w:t>
            </w:r>
          </w:p>
          <w:p w:rsidR="00E33813" w:rsidRDefault="00E33813" w:rsidP="00D61D2C">
            <w:pPr>
              <w:spacing w:line="276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</w:pPr>
            <w:r w:rsidRPr="00CD7776">
              <w:rPr>
                <w:rFonts w:ascii="Liberation Serif" w:eastAsia="Times New Roman" w:hAnsi="Liberation Serif" w:cs="Liberation Serif"/>
                <w:iCs/>
                <w:sz w:val="28"/>
                <w:szCs w:val="28"/>
                <w:lang w:eastAsia="ru-RU"/>
              </w:rPr>
              <w:t>Руководитель аппарата</w:t>
            </w:r>
            <w:r w:rsidR="00E7442E">
              <w:rPr>
                <w:rFonts w:ascii="Liberation Serif" w:eastAsia="Times New Roman" w:hAnsi="Liberation Serif" w:cs="Liberation Serif"/>
                <w:iCs/>
                <w:sz w:val="28"/>
                <w:szCs w:val="28"/>
                <w:lang w:eastAsia="ru-RU"/>
              </w:rPr>
              <w:t xml:space="preserve"> </w:t>
            </w:r>
            <w:r w:rsidRPr="00EB1FC2"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  <w:t>Комитета Государственной Думы по государственному строительству и законодательству</w:t>
            </w:r>
          </w:p>
          <w:p w:rsidR="00EF651D" w:rsidRDefault="00D07F47" w:rsidP="00EF651D">
            <w:pPr>
              <w:spacing w:line="276" w:lineRule="auto"/>
              <w:ind w:left="436"/>
              <w:jc w:val="both"/>
              <w:rPr>
                <w:rFonts w:ascii="Liberation Serif" w:eastAsia="Times New Roman" w:hAnsi="Liberation Serif" w:cs="Liberation Serif"/>
                <w:b/>
                <w:i/>
                <w:iCs/>
                <w:sz w:val="28"/>
                <w:szCs w:val="28"/>
                <w:lang w:eastAsia="ru-RU"/>
              </w:rPr>
            </w:pPr>
            <w:r w:rsidRPr="00EF651D">
              <w:rPr>
                <w:rFonts w:ascii="Liberation Serif" w:eastAsia="Times New Roman" w:hAnsi="Liberation Serif" w:cs="Liberation Serif"/>
                <w:b/>
                <w:i/>
                <w:iCs/>
                <w:sz w:val="28"/>
                <w:szCs w:val="28"/>
                <w:lang w:eastAsia="ru-RU"/>
              </w:rPr>
              <w:t>Новое в зак</w:t>
            </w:r>
            <w:r w:rsidR="00EF651D">
              <w:rPr>
                <w:rFonts w:ascii="Liberation Serif" w:eastAsia="Times New Roman" w:hAnsi="Liberation Serif" w:cs="Liberation Serif"/>
                <w:b/>
                <w:i/>
                <w:iCs/>
                <w:sz w:val="28"/>
                <w:szCs w:val="28"/>
                <w:lang w:eastAsia="ru-RU"/>
              </w:rPr>
              <w:t>онодательстве о государственной</w:t>
            </w:r>
          </w:p>
          <w:p w:rsidR="00D07F47" w:rsidRPr="00EF651D" w:rsidRDefault="00D07F47" w:rsidP="00EF651D">
            <w:pPr>
              <w:spacing w:line="276" w:lineRule="auto"/>
              <w:ind w:left="436"/>
              <w:jc w:val="both"/>
              <w:rPr>
                <w:rFonts w:ascii="Liberation Serif" w:eastAsia="Times New Roman" w:hAnsi="Liberation Serif" w:cs="Liberation Serif"/>
                <w:b/>
                <w:i/>
                <w:iCs/>
                <w:sz w:val="28"/>
                <w:szCs w:val="28"/>
                <w:lang w:eastAsia="ru-RU"/>
              </w:rPr>
            </w:pPr>
            <w:r w:rsidRPr="00EF651D">
              <w:rPr>
                <w:rFonts w:ascii="Liberation Serif" w:eastAsia="Times New Roman" w:hAnsi="Liberation Serif" w:cs="Liberation Serif"/>
                <w:b/>
                <w:i/>
                <w:iCs/>
                <w:sz w:val="28"/>
                <w:szCs w:val="28"/>
                <w:lang w:eastAsia="ru-RU"/>
              </w:rPr>
              <w:t>регистрации недвижимости</w:t>
            </w:r>
          </w:p>
          <w:p w:rsidR="00D07F47" w:rsidRPr="00CD7776" w:rsidRDefault="00D07F47" w:rsidP="00D61D2C">
            <w:pPr>
              <w:spacing w:line="276" w:lineRule="auto"/>
              <w:jc w:val="both"/>
              <w:rPr>
                <w:rFonts w:ascii="Liberation Serif" w:eastAsia="Times New Roman" w:hAnsi="Liberation Serif" w:cs="Liberation Serif"/>
                <w:iCs/>
                <w:sz w:val="28"/>
                <w:szCs w:val="28"/>
                <w:lang w:eastAsia="ru-RU"/>
              </w:rPr>
            </w:pPr>
          </w:p>
        </w:tc>
      </w:tr>
      <w:tr w:rsidR="00E33813" w:rsidRPr="00EB1FC2" w:rsidTr="00D07F47">
        <w:trPr>
          <w:cantSplit/>
        </w:trPr>
        <w:tc>
          <w:tcPr>
            <w:tcW w:w="1838" w:type="dxa"/>
          </w:tcPr>
          <w:p w:rsidR="00E33813" w:rsidRPr="00EB1FC2" w:rsidRDefault="00E33813" w:rsidP="00E33813">
            <w:pPr>
              <w:spacing w:line="276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</w:pPr>
            <w:r w:rsidRPr="006F700F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11.40–11.55</w:t>
            </w:r>
          </w:p>
        </w:tc>
        <w:tc>
          <w:tcPr>
            <w:tcW w:w="8085" w:type="dxa"/>
          </w:tcPr>
          <w:p w:rsidR="00E33813" w:rsidRPr="00EB1FC2" w:rsidRDefault="00E33813" w:rsidP="00D61D2C">
            <w:pPr>
              <w:spacing w:line="276" w:lineRule="auto"/>
              <w:rPr>
                <w:rFonts w:ascii="Liberation Serif" w:eastAsia="Times New Roman" w:hAnsi="Liberation Serif" w:cs="Liberation Serif"/>
                <w:b/>
                <w:iCs/>
                <w:color w:val="000000" w:themeColor="text1"/>
                <w:sz w:val="28"/>
                <w:szCs w:val="28"/>
                <w:lang w:eastAsia="ru-RU"/>
              </w:rPr>
            </w:pPr>
            <w:r w:rsidRPr="00EB1FC2">
              <w:rPr>
                <w:rFonts w:ascii="Liberation Serif" w:eastAsia="Times New Roman" w:hAnsi="Liberation Serif" w:cs="Liberation Serif"/>
                <w:b/>
                <w:iCs/>
                <w:color w:val="000000" w:themeColor="text1"/>
                <w:sz w:val="28"/>
                <w:szCs w:val="28"/>
                <w:lang w:eastAsia="ru-RU"/>
              </w:rPr>
              <w:t>Гонгало Бронислав</w:t>
            </w:r>
            <w:r w:rsidR="00E7442E">
              <w:rPr>
                <w:rFonts w:ascii="Liberation Serif" w:eastAsia="Times New Roman" w:hAnsi="Liberation Serif" w:cs="Liberation Serif"/>
                <w:b/>
                <w:i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EB1FC2">
              <w:rPr>
                <w:rFonts w:ascii="Liberation Serif" w:eastAsia="Times New Roman" w:hAnsi="Liberation Serif" w:cs="Liberation Serif"/>
                <w:b/>
                <w:iCs/>
                <w:color w:val="000000" w:themeColor="text1"/>
                <w:sz w:val="28"/>
                <w:szCs w:val="28"/>
                <w:lang w:eastAsia="ru-RU"/>
              </w:rPr>
              <w:t>Мичиславович</w:t>
            </w:r>
            <w:r w:rsidRPr="00EB1FC2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–</w:t>
            </w:r>
          </w:p>
          <w:p w:rsidR="00E33813" w:rsidRDefault="00E33813" w:rsidP="00D61D2C">
            <w:pPr>
              <w:spacing w:line="276" w:lineRule="auto"/>
              <w:jc w:val="both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EB1FC2">
              <w:rPr>
                <w:rFonts w:ascii="Liberation Serif" w:eastAsia="Times New Roman" w:hAnsi="Liberation Serif" w:cs="Liberation Serif"/>
                <w:iCs/>
                <w:color w:val="000000" w:themeColor="text1"/>
                <w:sz w:val="28"/>
                <w:szCs w:val="28"/>
                <w:lang w:eastAsia="ru-RU"/>
              </w:rPr>
              <w:t>Директор Уральского филиала ФГБНУ «Исследовательский центр частного права имени С.С. Алексеева при Пр</w:t>
            </w:r>
            <w:r>
              <w:rPr>
                <w:rFonts w:ascii="Liberation Serif" w:eastAsia="Times New Roman" w:hAnsi="Liberation Serif" w:cs="Liberation Serif"/>
                <w:iCs/>
                <w:color w:val="000000" w:themeColor="text1"/>
                <w:sz w:val="28"/>
                <w:szCs w:val="28"/>
                <w:lang w:eastAsia="ru-RU"/>
              </w:rPr>
              <w:t>езиденте Российской Федерации», заведующий кафедрой гражданского права Уральского государственного юридического университета</w:t>
            </w:r>
          </w:p>
          <w:p w:rsidR="00D07F47" w:rsidRPr="00D07F47" w:rsidRDefault="00D07F47" w:rsidP="00EF651D">
            <w:pPr>
              <w:spacing w:line="276" w:lineRule="auto"/>
              <w:ind w:left="436"/>
              <w:jc w:val="both"/>
              <w:rPr>
                <w:rStyle w:val="a3"/>
                <w:rFonts w:ascii="Liberation Serif" w:eastAsia="Times New Roman" w:hAnsi="Liberation Serif" w:cs="Liberation Serif"/>
                <w:bCs w:val="0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D07F47">
              <w:rPr>
                <w:rStyle w:val="a3"/>
                <w:rFonts w:ascii="Liberation Serif" w:eastAsia="Times New Roman" w:hAnsi="Liberation Serif" w:cs="Liberation Serif"/>
                <w:bCs w:val="0"/>
                <w:i/>
                <w:color w:val="000000" w:themeColor="text1"/>
                <w:sz w:val="28"/>
                <w:szCs w:val="28"/>
                <w:lang w:eastAsia="ru-RU"/>
              </w:rPr>
              <w:t>Изменения в законодательстве о жилье</w:t>
            </w:r>
          </w:p>
          <w:p w:rsidR="00D07F47" w:rsidRPr="00C625CD" w:rsidRDefault="00D07F47" w:rsidP="00D61D2C">
            <w:pPr>
              <w:spacing w:line="276" w:lineRule="auto"/>
              <w:jc w:val="both"/>
              <w:rPr>
                <w:rStyle w:val="a3"/>
                <w:rFonts w:ascii="Liberation Serif" w:eastAsia="Times New Roman" w:hAnsi="Liberation Serif" w:cs="Liberation Serif"/>
                <w:b w:val="0"/>
                <w:bCs w:val="0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507EBD" w:rsidRPr="00EB1FC2" w:rsidTr="00D07F47">
        <w:trPr>
          <w:cantSplit/>
        </w:trPr>
        <w:tc>
          <w:tcPr>
            <w:tcW w:w="1838" w:type="dxa"/>
          </w:tcPr>
          <w:p w:rsidR="00507EBD" w:rsidRPr="00EB1FC2" w:rsidRDefault="00507EBD" w:rsidP="00E33813">
            <w:pPr>
              <w:spacing w:line="276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</w:pPr>
            <w:r w:rsidRPr="00EB1FC2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1</w:t>
            </w:r>
            <w:r w:rsidR="00906B39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1</w:t>
            </w:r>
            <w:r w:rsidRPr="00EB1FC2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.</w:t>
            </w:r>
            <w:r w:rsidR="00E33813" w:rsidRPr="006F700F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55</w:t>
            </w:r>
            <w:r w:rsidRPr="00EB1FC2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–1</w:t>
            </w:r>
            <w:r w:rsidR="00906B39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2</w:t>
            </w:r>
            <w:r w:rsidRPr="00EB1FC2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.</w:t>
            </w:r>
            <w:r w:rsidR="00E33813" w:rsidRPr="006F700F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085" w:type="dxa"/>
          </w:tcPr>
          <w:p w:rsidR="008B090C" w:rsidRDefault="008B090C" w:rsidP="008B090C">
            <w:pPr>
              <w:spacing w:line="276" w:lineRule="auto"/>
              <w:jc w:val="both"/>
              <w:rPr>
                <w:rFonts w:ascii="Liberation Serif" w:eastAsia="Times New Roman" w:hAnsi="Liberation Serif" w:cs="Liberation Serif"/>
                <w:b/>
                <w:iCs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b/>
                <w:iCs/>
                <w:sz w:val="28"/>
                <w:szCs w:val="28"/>
                <w:lang w:eastAsia="ru-RU"/>
              </w:rPr>
              <w:t xml:space="preserve">Цыганаш Игорь Николаевич – </w:t>
            </w:r>
          </w:p>
          <w:p w:rsidR="008B090C" w:rsidRDefault="008B090C" w:rsidP="008B090C">
            <w:pPr>
              <w:spacing w:line="276" w:lineRule="auto"/>
              <w:jc w:val="both"/>
              <w:rPr>
                <w:rFonts w:ascii="Liberation Serif" w:eastAsia="Times New Roman" w:hAnsi="Liberation Serif" w:cs="Liberation Serif"/>
                <w:iCs/>
                <w:sz w:val="28"/>
                <w:szCs w:val="28"/>
                <w:lang w:eastAsia="ru-RU"/>
              </w:rPr>
            </w:pPr>
            <w:r w:rsidRPr="00CD7776">
              <w:rPr>
                <w:rFonts w:ascii="Liberation Serif" w:eastAsia="Times New Roman" w:hAnsi="Liberation Serif" w:cs="Liberation Serif"/>
                <w:iCs/>
                <w:sz w:val="28"/>
                <w:szCs w:val="28"/>
                <w:lang w:eastAsia="ru-RU"/>
              </w:rPr>
              <w:t>Руководитель Управления федеральной службы государственной регистрации, кадастра и картографии по Свердловской области</w:t>
            </w:r>
          </w:p>
          <w:p w:rsidR="00EF651D" w:rsidRDefault="00D07F47" w:rsidP="00EF651D">
            <w:pPr>
              <w:spacing w:line="276" w:lineRule="auto"/>
              <w:ind w:left="436"/>
              <w:jc w:val="both"/>
              <w:rPr>
                <w:rStyle w:val="a3"/>
                <w:rFonts w:ascii="Liberation Serif" w:hAnsi="Liberation Serif" w:cs="Liberation Serif"/>
                <w:i/>
                <w:color w:val="000000" w:themeColor="text1"/>
                <w:sz w:val="28"/>
                <w:szCs w:val="28"/>
              </w:rPr>
            </w:pPr>
            <w:r w:rsidRPr="00D07F47">
              <w:rPr>
                <w:rStyle w:val="a3"/>
                <w:rFonts w:ascii="Liberation Serif" w:hAnsi="Liberation Serif" w:cs="Liberation Serif"/>
                <w:i/>
                <w:color w:val="000000" w:themeColor="text1"/>
                <w:sz w:val="28"/>
                <w:szCs w:val="28"/>
              </w:rPr>
              <w:t>Практика государст</w:t>
            </w:r>
            <w:r w:rsidR="00EF651D">
              <w:rPr>
                <w:rStyle w:val="a3"/>
                <w:rFonts w:ascii="Liberation Serif" w:hAnsi="Liberation Serif" w:cs="Liberation Serif"/>
                <w:i/>
                <w:color w:val="000000" w:themeColor="text1"/>
                <w:sz w:val="28"/>
                <w:szCs w:val="28"/>
              </w:rPr>
              <w:t>венной регистрации недвижимости</w:t>
            </w:r>
          </w:p>
          <w:p w:rsidR="00D07F47" w:rsidRPr="00D07F47" w:rsidRDefault="00D07F47" w:rsidP="00EF651D">
            <w:pPr>
              <w:spacing w:line="276" w:lineRule="auto"/>
              <w:ind w:left="436"/>
              <w:jc w:val="both"/>
              <w:rPr>
                <w:rStyle w:val="a3"/>
                <w:rFonts w:ascii="Liberation Serif" w:hAnsi="Liberation Serif" w:cs="Liberation Serif"/>
                <w:i/>
                <w:color w:val="000000" w:themeColor="text1"/>
                <w:sz w:val="28"/>
                <w:szCs w:val="28"/>
              </w:rPr>
            </w:pPr>
            <w:r w:rsidRPr="00D07F47">
              <w:rPr>
                <w:rStyle w:val="a3"/>
                <w:rFonts w:ascii="Liberation Serif" w:hAnsi="Liberation Serif" w:cs="Liberation Serif"/>
                <w:i/>
                <w:color w:val="000000" w:themeColor="text1"/>
                <w:sz w:val="28"/>
                <w:szCs w:val="28"/>
              </w:rPr>
              <w:t>в Свердловской области</w:t>
            </w:r>
          </w:p>
          <w:p w:rsidR="00D07F47" w:rsidRPr="00EB1FC2" w:rsidRDefault="00D07F47" w:rsidP="008B090C">
            <w:pPr>
              <w:spacing w:line="276" w:lineRule="auto"/>
              <w:jc w:val="both"/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</w:pPr>
          </w:p>
        </w:tc>
      </w:tr>
      <w:tr w:rsidR="00507EBD" w:rsidRPr="00EB1FC2" w:rsidTr="00D07F47">
        <w:trPr>
          <w:cantSplit/>
        </w:trPr>
        <w:tc>
          <w:tcPr>
            <w:tcW w:w="1838" w:type="dxa"/>
          </w:tcPr>
          <w:p w:rsidR="00507EBD" w:rsidRPr="00EB1FC2" w:rsidRDefault="00507EBD" w:rsidP="00E33813">
            <w:pPr>
              <w:spacing w:line="276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</w:pPr>
            <w:r w:rsidRPr="00EB1FC2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lastRenderedPageBreak/>
              <w:t>1</w:t>
            </w:r>
            <w:r w:rsidR="00906B39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2</w:t>
            </w:r>
            <w:r w:rsidRPr="00EB1FC2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.</w:t>
            </w:r>
            <w:r w:rsidR="00E33813" w:rsidRPr="006F700F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1</w:t>
            </w:r>
            <w:r w:rsidR="003123E3" w:rsidRPr="006F700F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0</w:t>
            </w:r>
            <w:r w:rsidRPr="006F700F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–1</w:t>
            </w:r>
            <w:r w:rsidR="00E33813" w:rsidRPr="006F700F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2</w:t>
            </w:r>
            <w:r w:rsidRPr="006F700F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.</w:t>
            </w:r>
            <w:r w:rsidR="00E33813" w:rsidRPr="006F700F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2</w:t>
            </w:r>
            <w:r w:rsidR="003123E3" w:rsidRPr="006F700F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085" w:type="dxa"/>
          </w:tcPr>
          <w:p w:rsidR="008B090C" w:rsidRDefault="008B090C" w:rsidP="008B090C">
            <w:pPr>
              <w:spacing w:line="276" w:lineRule="auto"/>
              <w:jc w:val="both"/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</w:pPr>
            <w:r w:rsidRPr="00CD7776">
              <w:rPr>
                <w:rStyle w:val="a3"/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Раудштейн Вадим Анатольевич</w:t>
            </w:r>
            <w:r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 xml:space="preserve"> – </w:t>
            </w:r>
          </w:p>
          <w:p w:rsidR="008B090C" w:rsidRDefault="008B090C" w:rsidP="008B090C">
            <w:pPr>
              <w:spacing w:line="276" w:lineRule="auto"/>
              <w:jc w:val="both"/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</w:pPr>
            <w:r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Председатель Нижнетагильской городской Думы</w:t>
            </w:r>
          </w:p>
          <w:p w:rsidR="009A5431" w:rsidRPr="00D07F47" w:rsidRDefault="009A5431" w:rsidP="009A5431">
            <w:pPr>
              <w:spacing w:line="276" w:lineRule="auto"/>
              <w:ind w:left="436"/>
              <w:jc w:val="both"/>
              <w:rPr>
                <w:rStyle w:val="a3"/>
                <w:rFonts w:ascii="Liberation Serif" w:hAnsi="Liberation Serif" w:cs="Liberation Serif"/>
                <w:i/>
                <w:color w:val="000000" w:themeColor="text1"/>
                <w:sz w:val="28"/>
                <w:szCs w:val="28"/>
              </w:rPr>
            </w:pPr>
            <w:r>
              <w:rPr>
                <w:rStyle w:val="a3"/>
                <w:rFonts w:ascii="Liberation Serif" w:hAnsi="Liberation Serif" w:cs="Liberation Serif"/>
                <w:i/>
                <w:color w:val="000000" w:themeColor="text1"/>
                <w:sz w:val="28"/>
                <w:szCs w:val="28"/>
              </w:rPr>
              <w:t>Земельные участки под многоквартирными домами. Правовое регулирование, судебная практика и предложения</w:t>
            </w:r>
          </w:p>
          <w:p w:rsidR="00D07F47" w:rsidRDefault="00D07F47" w:rsidP="008B090C">
            <w:pPr>
              <w:spacing w:line="276" w:lineRule="auto"/>
              <w:jc w:val="both"/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</w:pPr>
          </w:p>
          <w:p w:rsidR="002C429E" w:rsidRPr="002C429E" w:rsidRDefault="002C429E" w:rsidP="008B090C">
            <w:pPr>
              <w:spacing w:line="276" w:lineRule="auto"/>
              <w:jc w:val="both"/>
              <w:rPr>
                <w:rStyle w:val="a3"/>
                <w:rFonts w:ascii="Liberation Serif" w:eastAsia="Times New Roman" w:hAnsi="Liberation Serif" w:cs="Liberation Serif"/>
                <w:b w:val="0"/>
                <w:bCs w:val="0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C625CD" w:rsidRPr="00EB1FC2" w:rsidTr="00D07F47">
        <w:trPr>
          <w:cantSplit/>
        </w:trPr>
        <w:tc>
          <w:tcPr>
            <w:tcW w:w="1838" w:type="dxa"/>
          </w:tcPr>
          <w:p w:rsidR="00C625CD" w:rsidRPr="00EB1FC2" w:rsidRDefault="00C625CD" w:rsidP="00E33813">
            <w:pPr>
              <w:spacing w:line="276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</w:pPr>
            <w:r w:rsidRPr="00EB1FC2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1</w:t>
            </w:r>
            <w:r w:rsidR="00906B39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2</w:t>
            </w:r>
            <w:r w:rsidRPr="00EB1FC2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.</w:t>
            </w:r>
            <w:r w:rsidR="00E33813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2</w:t>
            </w:r>
            <w:r w:rsidR="00E33813" w:rsidRPr="006F700F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5</w:t>
            </w:r>
            <w:r w:rsidRPr="00EB1FC2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–1</w:t>
            </w:r>
            <w:r w:rsidR="00E33813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2</w:t>
            </w:r>
            <w:r w:rsidRPr="00EB1FC2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.</w:t>
            </w:r>
            <w:r w:rsidR="00E33813" w:rsidRPr="006F700F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4</w:t>
            </w:r>
            <w:r w:rsidR="00906B39" w:rsidRPr="006F700F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085" w:type="dxa"/>
          </w:tcPr>
          <w:p w:rsidR="002B699A" w:rsidRDefault="00C625CD" w:rsidP="00E96BD8">
            <w:pPr>
              <w:spacing w:line="276" w:lineRule="auto"/>
              <w:jc w:val="both"/>
              <w:rPr>
                <w:rFonts w:ascii="Liberation Serif" w:eastAsia="Times New Roman" w:hAnsi="Liberation Serif" w:cs="Liberation Serif"/>
                <w:b/>
                <w:iCs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b/>
                <w:iCs/>
                <w:sz w:val="28"/>
                <w:szCs w:val="28"/>
                <w:lang w:eastAsia="ru-RU"/>
              </w:rPr>
              <w:t xml:space="preserve">Герасимов Олег Анатольевич – </w:t>
            </w:r>
          </w:p>
          <w:p w:rsidR="00C625CD" w:rsidRDefault="00C625CD" w:rsidP="00E96BD8">
            <w:pPr>
              <w:spacing w:line="276" w:lineRule="auto"/>
              <w:jc w:val="both"/>
              <w:rPr>
                <w:rFonts w:ascii="Liberation Serif" w:eastAsia="Times New Roman" w:hAnsi="Liberation Serif" w:cs="Liberation Serif"/>
                <w:iCs/>
                <w:sz w:val="28"/>
                <w:szCs w:val="28"/>
                <w:lang w:eastAsia="ru-RU"/>
              </w:rPr>
            </w:pPr>
            <w:r w:rsidRPr="00C625CD">
              <w:rPr>
                <w:rFonts w:ascii="Liberation Serif" w:eastAsia="Times New Roman" w:hAnsi="Liberation Serif" w:cs="Liberation Serif"/>
                <w:iCs/>
                <w:sz w:val="28"/>
                <w:szCs w:val="28"/>
                <w:lang w:eastAsia="ru-RU"/>
              </w:rPr>
              <w:t>руководитель Нижнетагильского местного отдел</w:t>
            </w:r>
            <w:r w:rsidR="00D07F47">
              <w:rPr>
                <w:rFonts w:ascii="Liberation Serif" w:eastAsia="Times New Roman" w:hAnsi="Liberation Serif" w:cs="Liberation Serif"/>
                <w:iCs/>
                <w:sz w:val="28"/>
                <w:szCs w:val="28"/>
                <w:lang w:eastAsia="ru-RU"/>
              </w:rPr>
              <w:t>ения Ассоциации юристов России.</w:t>
            </w:r>
          </w:p>
          <w:p w:rsidR="009A5431" w:rsidRPr="003F614D" w:rsidRDefault="003F614D" w:rsidP="009A5431">
            <w:pPr>
              <w:spacing w:line="276" w:lineRule="auto"/>
              <w:ind w:left="436"/>
              <w:jc w:val="both"/>
              <w:rPr>
                <w:rStyle w:val="a3"/>
                <w:rFonts w:ascii="Liberation Serif" w:hAnsi="Liberation Serif" w:cs="Liberation Serif"/>
                <w:i/>
                <w:color w:val="000000" w:themeColor="text1"/>
                <w:sz w:val="28"/>
                <w:szCs w:val="28"/>
              </w:rPr>
            </w:pPr>
            <w:r>
              <w:rPr>
                <w:rStyle w:val="a3"/>
                <w:rFonts w:ascii="Liberation Serif" w:hAnsi="Liberation Serif" w:cs="Liberation Serif"/>
                <w:i/>
                <w:color w:val="000000" w:themeColor="text1"/>
                <w:sz w:val="28"/>
                <w:szCs w:val="28"/>
              </w:rPr>
              <w:t>Защита прав собственников жилых помещений</w:t>
            </w:r>
          </w:p>
          <w:p w:rsidR="00D07F47" w:rsidRDefault="00D07F47" w:rsidP="00E96BD8">
            <w:pPr>
              <w:spacing w:line="276" w:lineRule="auto"/>
              <w:jc w:val="both"/>
              <w:rPr>
                <w:rFonts w:ascii="Liberation Serif" w:eastAsia="Times New Roman" w:hAnsi="Liberation Serif" w:cs="Liberation Serif"/>
                <w:iCs/>
                <w:sz w:val="28"/>
                <w:szCs w:val="28"/>
                <w:lang w:eastAsia="ru-RU"/>
              </w:rPr>
            </w:pPr>
          </w:p>
          <w:p w:rsidR="002B699A" w:rsidRDefault="002B699A" w:rsidP="00E96BD8">
            <w:pPr>
              <w:spacing w:line="276" w:lineRule="auto"/>
              <w:jc w:val="both"/>
              <w:rPr>
                <w:rFonts w:ascii="Liberation Serif" w:eastAsia="Times New Roman" w:hAnsi="Liberation Serif" w:cs="Liberation Serif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8B090C" w:rsidRPr="00EB1FC2" w:rsidTr="00D07F47">
        <w:trPr>
          <w:cantSplit/>
        </w:trPr>
        <w:tc>
          <w:tcPr>
            <w:tcW w:w="1838" w:type="dxa"/>
          </w:tcPr>
          <w:p w:rsidR="008B090C" w:rsidRPr="006F700F" w:rsidRDefault="008B090C" w:rsidP="006F700F">
            <w:pPr>
              <w:spacing w:line="276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</w:pPr>
            <w:r w:rsidRPr="006F700F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1</w:t>
            </w:r>
            <w:r w:rsidR="006F700F" w:rsidRPr="006F700F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2</w:t>
            </w:r>
            <w:r w:rsidRPr="006F700F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.</w:t>
            </w:r>
            <w:r w:rsidR="006F700F" w:rsidRPr="006F700F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4</w:t>
            </w:r>
            <w:r w:rsidRPr="006F700F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0-13.10</w:t>
            </w:r>
          </w:p>
        </w:tc>
        <w:tc>
          <w:tcPr>
            <w:tcW w:w="8085" w:type="dxa"/>
          </w:tcPr>
          <w:p w:rsidR="008B090C" w:rsidRDefault="006F700F" w:rsidP="006F700F">
            <w:pPr>
              <w:spacing w:line="276" w:lineRule="auto"/>
              <w:jc w:val="both"/>
              <w:rPr>
                <w:rFonts w:ascii="Liberation Serif" w:eastAsia="Times New Roman" w:hAnsi="Liberation Serif" w:cs="Liberation Serif"/>
                <w:b/>
                <w:iCs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b/>
                <w:iCs/>
                <w:sz w:val="28"/>
                <w:szCs w:val="28"/>
                <w:lang w:eastAsia="ru-RU"/>
              </w:rPr>
              <w:t>Обсуждение</w:t>
            </w:r>
          </w:p>
          <w:p w:rsidR="00D07F47" w:rsidRDefault="00D07F47" w:rsidP="006F700F">
            <w:pPr>
              <w:spacing w:line="276" w:lineRule="auto"/>
              <w:jc w:val="both"/>
              <w:rPr>
                <w:rFonts w:ascii="Liberation Serif" w:eastAsia="Times New Roman" w:hAnsi="Liberation Serif" w:cs="Liberation Serif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507EBD" w:rsidRPr="00EB1FC2" w:rsidTr="00D07F47">
        <w:trPr>
          <w:cantSplit/>
        </w:trPr>
        <w:tc>
          <w:tcPr>
            <w:tcW w:w="1838" w:type="dxa"/>
          </w:tcPr>
          <w:p w:rsidR="00507EBD" w:rsidRPr="006F700F" w:rsidRDefault="00507EBD" w:rsidP="008B090C">
            <w:pPr>
              <w:spacing w:line="276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</w:pPr>
            <w:r w:rsidRPr="006F700F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13.</w:t>
            </w:r>
            <w:r w:rsidR="008B090C" w:rsidRPr="006F700F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1</w:t>
            </w:r>
            <w:r w:rsidRPr="006F700F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0–1</w:t>
            </w:r>
            <w:r w:rsidR="00906B39" w:rsidRPr="006F700F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3</w:t>
            </w:r>
            <w:r w:rsidRPr="006F700F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.</w:t>
            </w:r>
            <w:r w:rsidR="008B090C" w:rsidRPr="006F700F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1</w:t>
            </w:r>
            <w:r w:rsidR="00906B39" w:rsidRPr="006F700F"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085" w:type="dxa"/>
          </w:tcPr>
          <w:p w:rsidR="00507EBD" w:rsidRPr="00EB1FC2" w:rsidRDefault="00507EBD" w:rsidP="00E96BD8">
            <w:pPr>
              <w:spacing w:line="276" w:lineRule="auto"/>
              <w:rPr>
                <w:rFonts w:ascii="Liberation Serif" w:eastAsia="Times New Roman" w:hAnsi="Liberation Serif" w:cs="Liberation Serif"/>
                <w:iCs/>
                <w:sz w:val="28"/>
                <w:szCs w:val="28"/>
                <w:lang w:eastAsia="ru-RU"/>
              </w:rPr>
            </w:pPr>
            <w:r w:rsidRPr="00EB1FC2">
              <w:rPr>
                <w:rFonts w:ascii="Liberation Serif" w:eastAsia="Times New Roman" w:hAnsi="Liberation Serif" w:cs="Liberation Serif"/>
                <w:iCs/>
                <w:sz w:val="28"/>
                <w:szCs w:val="28"/>
                <w:lang w:eastAsia="ru-RU"/>
              </w:rPr>
              <w:t>Заключительное слово</w:t>
            </w:r>
          </w:p>
          <w:p w:rsidR="00507EBD" w:rsidRPr="00EB1FC2" w:rsidRDefault="00507EBD" w:rsidP="00E96BD8">
            <w:pPr>
              <w:spacing w:line="276" w:lineRule="auto"/>
              <w:rPr>
                <w:rFonts w:ascii="Liberation Serif" w:eastAsia="Times New Roman" w:hAnsi="Liberation Serif" w:cs="Liberation Serif"/>
                <w:iCs/>
                <w:sz w:val="28"/>
                <w:szCs w:val="28"/>
                <w:lang w:eastAsia="ru-RU"/>
              </w:rPr>
            </w:pPr>
          </w:p>
          <w:p w:rsidR="00507EBD" w:rsidRPr="00EB1FC2" w:rsidRDefault="00507EBD" w:rsidP="00E96BD8">
            <w:pPr>
              <w:spacing w:line="276" w:lineRule="auto"/>
              <w:jc w:val="both"/>
              <w:rPr>
                <w:rStyle w:val="a3"/>
                <w:rFonts w:ascii="Liberation Serif" w:hAnsi="Liberation Serif" w:cs="Liberation Serif"/>
                <w:b w:val="0"/>
                <w:color w:val="000000" w:themeColor="text1"/>
                <w:sz w:val="28"/>
                <w:szCs w:val="28"/>
              </w:rPr>
            </w:pPr>
            <w:r w:rsidRPr="00EB1FC2">
              <w:rPr>
                <w:rStyle w:val="a3"/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Крашенинников</w:t>
            </w:r>
            <w:r w:rsidR="00E7442E">
              <w:rPr>
                <w:rStyle w:val="a3"/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 xml:space="preserve"> </w:t>
            </w:r>
            <w:r w:rsidRPr="00EB1FC2">
              <w:rPr>
                <w:rStyle w:val="a3"/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Павел Владимирович–</w:t>
            </w:r>
          </w:p>
          <w:p w:rsidR="00507EBD" w:rsidRPr="00C625CD" w:rsidRDefault="00507EBD" w:rsidP="00E96BD8">
            <w:pPr>
              <w:spacing w:line="276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</w:pPr>
            <w:r w:rsidRPr="00EB1FC2">
              <w:rPr>
                <w:rFonts w:ascii="Liberation Serif" w:eastAsia="Times New Roman" w:hAnsi="Liberation Serif" w:cs="Liberation Serif"/>
                <w:color w:val="000000" w:themeColor="text1"/>
                <w:sz w:val="28"/>
                <w:szCs w:val="28"/>
                <w:lang w:eastAsia="ru-RU"/>
              </w:rPr>
              <w:t>Председатель Комитета Государственной Думы по государственному строительству и законодательству</w:t>
            </w:r>
          </w:p>
        </w:tc>
      </w:tr>
    </w:tbl>
    <w:p w:rsidR="009E1D21" w:rsidRDefault="009E1D21" w:rsidP="00BB3137"/>
    <w:sectPr w:rsidR="009E1D21" w:rsidSect="00EB1FC2">
      <w:headerReference w:type="default" r:id="rId6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3B6" w:rsidRDefault="003053B6" w:rsidP="00EB1FC2">
      <w:pPr>
        <w:spacing w:after="0" w:line="240" w:lineRule="auto"/>
      </w:pPr>
      <w:r>
        <w:separator/>
      </w:r>
    </w:p>
  </w:endnote>
  <w:endnote w:type="continuationSeparator" w:id="0">
    <w:p w:rsidR="003053B6" w:rsidRDefault="003053B6" w:rsidP="00EB1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3B6" w:rsidRDefault="003053B6" w:rsidP="00EB1FC2">
      <w:pPr>
        <w:spacing w:after="0" w:line="240" w:lineRule="auto"/>
      </w:pPr>
      <w:r>
        <w:separator/>
      </w:r>
    </w:p>
  </w:footnote>
  <w:footnote w:type="continuationSeparator" w:id="0">
    <w:p w:rsidR="003053B6" w:rsidRDefault="003053B6" w:rsidP="00EB1F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2956407"/>
      <w:docPartObj>
        <w:docPartGallery w:val="Page Numbers (Top of Page)"/>
        <w:docPartUnique/>
      </w:docPartObj>
    </w:sdtPr>
    <w:sdtEndPr/>
    <w:sdtContent>
      <w:p w:rsidR="00EB1FC2" w:rsidRDefault="003A6A6B">
        <w:pPr>
          <w:pStyle w:val="a5"/>
          <w:jc w:val="center"/>
        </w:pPr>
        <w:r w:rsidRPr="00EB1FC2">
          <w:rPr>
            <w:rFonts w:ascii="Liberation Serif" w:hAnsi="Liberation Serif" w:cs="Liberation Serif"/>
            <w:sz w:val="28"/>
            <w:szCs w:val="28"/>
          </w:rPr>
          <w:fldChar w:fldCharType="begin"/>
        </w:r>
        <w:r w:rsidR="00EB1FC2" w:rsidRPr="00EB1FC2">
          <w:rPr>
            <w:rFonts w:ascii="Liberation Serif" w:hAnsi="Liberation Serif" w:cs="Liberation Serif"/>
            <w:sz w:val="28"/>
            <w:szCs w:val="28"/>
          </w:rPr>
          <w:instrText>PAGE   \* MERGEFORMAT</w:instrText>
        </w:r>
        <w:r w:rsidRPr="00EB1FC2">
          <w:rPr>
            <w:rFonts w:ascii="Liberation Serif" w:hAnsi="Liberation Serif" w:cs="Liberation Serif"/>
            <w:sz w:val="28"/>
            <w:szCs w:val="28"/>
          </w:rPr>
          <w:fldChar w:fldCharType="separate"/>
        </w:r>
        <w:r w:rsidR="00004B02">
          <w:rPr>
            <w:rFonts w:ascii="Liberation Serif" w:hAnsi="Liberation Serif" w:cs="Liberation Serif"/>
            <w:noProof/>
            <w:sz w:val="28"/>
            <w:szCs w:val="28"/>
          </w:rPr>
          <w:t>2</w:t>
        </w:r>
        <w:r w:rsidRPr="00EB1FC2">
          <w:rPr>
            <w:rFonts w:ascii="Liberation Serif" w:hAnsi="Liberation Serif" w:cs="Liberation Serif"/>
            <w:sz w:val="28"/>
            <w:szCs w:val="28"/>
          </w:rPr>
          <w:fldChar w:fldCharType="end"/>
        </w:r>
      </w:p>
    </w:sdtContent>
  </w:sdt>
  <w:p w:rsidR="00EB1FC2" w:rsidRDefault="00EB1FC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137"/>
    <w:rsid w:val="000036BC"/>
    <w:rsid w:val="00004B02"/>
    <w:rsid w:val="00070119"/>
    <w:rsid w:val="000A53C3"/>
    <w:rsid w:val="000A683B"/>
    <w:rsid w:val="000B3036"/>
    <w:rsid w:val="0013557F"/>
    <w:rsid w:val="00136A36"/>
    <w:rsid w:val="00157BF5"/>
    <w:rsid w:val="00157EA7"/>
    <w:rsid w:val="001D2F6A"/>
    <w:rsid w:val="00256346"/>
    <w:rsid w:val="00290650"/>
    <w:rsid w:val="002B699A"/>
    <w:rsid w:val="002C255E"/>
    <w:rsid w:val="002C429E"/>
    <w:rsid w:val="002E5537"/>
    <w:rsid w:val="002F1C06"/>
    <w:rsid w:val="003053B6"/>
    <w:rsid w:val="003123E3"/>
    <w:rsid w:val="00344D98"/>
    <w:rsid w:val="00374872"/>
    <w:rsid w:val="00395BB7"/>
    <w:rsid w:val="003A6A6B"/>
    <w:rsid w:val="003F614D"/>
    <w:rsid w:val="00401508"/>
    <w:rsid w:val="00426E8D"/>
    <w:rsid w:val="00447045"/>
    <w:rsid w:val="00474FBF"/>
    <w:rsid w:val="004A1360"/>
    <w:rsid w:val="00507EBD"/>
    <w:rsid w:val="005156CC"/>
    <w:rsid w:val="0052670B"/>
    <w:rsid w:val="00555E15"/>
    <w:rsid w:val="005B0E7D"/>
    <w:rsid w:val="005F5464"/>
    <w:rsid w:val="00626F7B"/>
    <w:rsid w:val="00637A63"/>
    <w:rsid w:val="00657BBD"/>
    <w:rsid w:val="00665366"/>
    <w:rsid w:val="0067624B"/>
    <w:rsid w:val="006E732B"/>
    <w:rsid w:val="006F31A2"/>
    <w:rsid w:val="006F700F"/>
    <w:rsid w:val="007A1DFF"/>
    <w:rsid w:val="00816E7B"/>
    <w:rsid w:val="00854309"/>
    <w:rsid w:val="0087447C"/>
    <w:rsid w:val="008B090C"/>
    <w:rsid w:val="008F61E1"/>
    <w:rsid w:val="00901CFF"/>
    <w:rsid w:val="00906B39"/>
    <w:rsid w:val="0091305B"/>
    <w:rsid w:val="00981C7D"/>
    <w:rsid w:val="009A5431"/>
    <w:rsid w:val="009C6E14"/>
    <w:rsid w:val="009D4750"/>
    <w:rsid w:val="009E1D21"/>
    <w:rsid w:val="00A977A3"/>
    <w:rsid w:val="00AE5C35"/>
    <w:rsid w:val="00BB3137"/>
    <w:rsid w:val="00BC04FA"/>
    <w:rsid w:val="00C3703F"/>
    <w:rsid w:val="00C625CD"/>
    <w:rsid w:val="00C872B6"/>
    <w:rsid w:val="00CD7776"/>
    <w:rsid w:val="00D0686A"/>
    <w:rsid w:val="00D07F47"/>
    <w:rsid w:val="00D26BFB"/>
    <w:rsid w:val="00DA1C45"/>
    <w:rsid w:val="00E32754"/>
    <w:rsid w:val="00E33813"/>
    <w:rsid w:val="00E7442E"/>
    <w:rsid w:val="00E77044"/>
    <w:rsid w:val="00E96BD8"/>
    <w:rsid w:val="00EB1FC2"/>
    <w:rsid w:val="00EE0B1A"/>
    <w:rsid w:val="00EF6034"/>
    <w:rsid w:val="00EF651D"/>
    <w:rsid w:val="00F24AA4"/>
    <w:rsid w:val="00F51B7C"/>
    <w:rsid w:val="00F62363"/>
    <w:rsid w:val="00F67FEB"/>
    <w:rsid w:val="00F97176"/>
    <w:rsid w:val="00FB3B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9855D8-6C3D-4036-B870-FC20BCDD0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1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B3137"/>
    <w:rPr>
      <w:b/>
      <w:bCs/>
    </w:rPr>
  </w:style>
  <w:style w:type="table" w:styleId="a4">
    <w:name w:val="Table Grid"/>
    <w:basedOn w:val="a1"/>
    <w:uiPriority w:val="39"/>
    <w:rsid w:val="00BB3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B1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B1FC2"/>
  </w:style>
  <w:style w:type="paragraph" w:styleId="a7">
    <w:name w:val="footer"/>
    <w:basedOn w:val="a"/>
    <w:link w:val="a8"/>
    <w:uiPriority w:val="99"/>
    <w:unhideWhenUsed/>
    <w:rsid w:val="00EB1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B1FC2"/>
  </w:style>
  <w:style w:type="paragraph" w:styleId="a9">
    <w:name w:val="Balloon Text"/>
    <w:basedOn w:val="a"/>
    <w:link w:val="aa"/>
    <w:uiPriority w:val="99"/>
    <w:semiHidden/>
    <w:unhideWhenUsed/>
    <w:rsid w:val="00F51B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51B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Дубичев Вадим Рудольфович</dc:creator>
  <cp:lastModifiedBy>Oleg.Gerasimov@evraz.com</cp:lastModifiedBy>
  <cp:revision>2</cp:revision>
  <cp:lastPrinted>2021-05-11T10:06:00Z</cp:lastPrinted>
  <dcterms:created xsi:type="dcterms:W3CDTF">2021-05-11T10:08:00Z</dcterms:created>
  <dcterms:modified xsi:type="dcterms:W3CDTF">2021-05-11T10:08:00Z</dcterms:modified>
</cp:coreProperties>
</file>